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605" w:rsidRPr="009849CE" w:rsidRDefault="00783605" w:rsidP="00783605">
      <w:pPr>
        <w:pStyle w:val="a5"/>
        <w:shd w:val="clear" w:color="auto" w:fill="FFFFFF"/>
        <w:tabs>
          <w:tab w:val="center" w:pos="5315"/>
          <w:tab w:val="right" w:pos="10630"/>
        </w:tabs>
        <w:spacing w:before="0" w:beforeAutospacing="0" w:after="0" w:afterAutospacing="0" w:line="360" w:lineRule="auto"/>
        <w:jc w:val="center"/>
        <w:rPr>
          <w:b/>
          <w:color w:val="000000"/>
        </w:rPr>
      </w:pPr>
      <w:r w:rsidRPr="009849CE">
        <w:rPr>
          <w:b/>
          <w:color w:val="000000"/>
        </w:rPr>
        <w:t>Аннотация к рабочей программе по окружающему миру 1 класс</w:t>
      </w:r>
    </w:p>
    <w:p w:rsidR="00783605" w:rsidRDefault="00783605" w:rsidP="00783605">
      <w:pPr>
        <w:pStyle w:val="a5"/>
        <w:shd w:val="clear" w:color="auto" w:fill="FFFFFF"/>
        <w:spacing w:before="0" w:beforeAutospacing="0" w:after="0" w:afterAutospacing="0" w:line="360" w:lineRule="auto"/>
        <w:ind w:firstLine="720"/>
        <w:jc w:val="center"/>
        <w:rPr>
          <w:color w:val="000000"/>
        </w:rPr>
      </w:pPr>
    </w:p>
    <w:p w:rsidR="00783605" w:rsidRPr="00A126EA" w:rsidRDefault="00783605" w:rsidP="00783605">
      <w:pPr>
        <w:pStyle w:val="a5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</w:rPr>
      </w:pPr>
      <w:r w:rsidRPr="00A126EA">
        <w:rPr>
          <w:color w:val="000000"/>
        </w:rPr>
        <w:t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образования.</w:t>
      </w:r>
    </w:p>
    <w:p w:rsidR="00783605" w:rsidRPr="00A126EA" w:rsidRDefault="00783605" w:rsidP="00783605">
      <w:pPr>
        <w:pStyle w:val="a5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</w:rPr>
      </w:pPr>
      <w:r w:rsidRPr="00A126EA">
        <w:rPr>
          <w:color w:val="000000"/>
        </w:rPr>
        <w:t>Изучение курса «Окружающий мир» в начальной школе направлено на достижение следующих</w:t>
      </w:r>
      <w:r w:rsidRPr="00A126EA">
        <w:rPr>
          <w:rStyle w:val="apple-converted-space"/>
          <w:color w:val="000000"/>
        </w:rPr>
        <w:t> </w:t>
      </w:r>
      <w:r w:rsidRPr="00A126EA">
        <w:rPr>
          <w:rStyle w:val="a4"/>
          <w:color w:val="000000"/>
        </w:rPr>
        <w:t>целей:</w:t>
      </w:r>
    </w:p>
    <w:p w:rsidR="00783605" w:rsidRPr="00A126EA" w:rsidRDefault="00783605" w:rsidP="00783605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26EA">
        <w:rPr>
          <w:rFonts w:ascii="Times New Roman" w:hAnsi="Times New Roman" w:cs="Times New Roman"/>
          <w:color w:val="000000"/>
          <w:sz w:val="24"/>
          <w:szCs w:val="24"/>
        </w:rPr>
        <w:t>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783605" w:rsidRPr="00A126EA" w:rsidRDefault="00783605" w:rsidP="00783605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26EA">
        <w:rPr>
          <w:rFonts w:ascii="Times New Roman" w:hAnsi="Times New Roman" w:cs="Times New Roman"/>
          <w:color w:val="000000"/>
          <w:sz w:val="24"/>
          <w:szCs w:val="24"/>
        </w:rPr>
        <w:t>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783605" w:rsidRPr="00A126EA" w:rsidRDefault="00783605" w:rsidP="00783605">
      <w:pPr>
        <w:pStyle w:val="a5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</w:rPr>
      </w:pPr>
      <w:r w:rsidRPr="00A126EA">
        <w:rPr>
          <w:color w:val="000000"/>
        </w:rPr>
        <w:t xml:space="preserve">Значение курса состоит также в том, что в ходе его изучения школьники овладевают основами практико-ориентированных знаний о человеке, природе и обществе, учатся осмысливать причинно-следственные связи в окружающем мире, в том числе на многообразном материале природы и культуры родного края. Курс обладает широкими возможностями для формирования у младших школьников фундамента экологической и культурологической грамотности и соответствующих компетентностей — умений проводить наблюдения в природе, ставить опыты, соблюдать правила поведения в мире природы и людей, правила здорового образа жизни. Это позволит учащимся освоить основы адекватного </w:t>
      </w:r>
      <w:proofErr w:type="spellStart"/>
      <w:r w:rsidRPr="00A126EA">
        <w:rPr>
          <w:color w:val="000000"/>
        </w:rPr>
        <w:t>природ</w:t>
      </w:r>
      <w:proofErr w:type="gramStart"/>
      <w:r w:rsidRPr="00A126EA">
        <w:rPr>
          <w:color w:val="000000"/>
        </w:rPr>
        <w:t>о</w:t>
      </w:r>
      <w:proofErr w:type="spellEnd"/>
      <w:r w:rsidRPr="00A126EA">
        <w:rPr>
          <w:color w:val="000000"/>
        </w:rPr>
        <w:t>-</w:t>
      </w:r>
      <w:proofErr w:type="gramEnd"/>
      <w:r w:rsidRPr="00A126EA">
        <w:rPr>
          <w:color w:val="000000"/>
        </w:rPr>
        <w:t xml:space="preserve"> и </w:t>
      </w:r>
      <w:proofErr w:type="spellStart"/>
      <w:r w:rsidRPr="00A126EA">
        <w:rPr>
          <w:color w:val="000000"/>
        </w:rPr>
        <w:t>культуросообразного</w:t>
      </w:r>
      <w:proofErr w:type="spellEnd"/>
      <w:r w:rsidRPr="00A126EA">
        <w:rPr>
          <w:color w:val="000000"/>
        </w:rPr>
        <w:t xml:space="preserve"> поведения в окружающей природной и социальной среде. </w:t>
      </w:r>
      <w:proofErr w:type="gramStart"/>
      <w:r w:rsidRPr="00A126EA">
        <w:rPr>
          <w:color w:val="000000"/>
        </w:rPr>
        <w:t>Поэтому данный курс играет наряду с другими предметами начальной школы значительную роль в духовно-нравственном развитии и воспитании личности, формирует вектор культурно-ценностных ориентации младшего школьника в соответствии с отечественными традициями духовности и нравственности.</w:t>
      </w:r>
      <w:proofErr w:type="gramEnd"/>
    </w:p>
    <w:p w:rsidR="00783605" w:rsidRPr="00A126EA" w:rsidRDefault="00783605" w:rsidP="00783605">
      <w:pPr>
        <w:pStyle w:val="a5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</w:rPr>
      </w:pPr>
      <w:r w:rsidRPr="00A126EA">
        <w:rPr>
          <w:color w:val="000000"/>
        </w:rPr>
        <w:t xml:space="preserve">Существенная особенность курса состоит в том, что в нём заложена содержательная основа для широкой реализации </w:t>
      </w:r>
      <w:proofErr w:type="spellStart"/>
      <w:r w:rsidRPr="00A126EA">
        <w:rPr>
          <w:color w:val="000000"/>
        </w:rPr>
        <w:t>межпредметных</w:t>
      </w:r>
      <w:proofErr w:type="spellEnd"/>
      <w:r w:rsidRPr="00A126EA">
        <w:rPr>
          <w:color w:val="000000"/>
        </w:rPr>
        <w:t xml:space="preserve"> связей всех дисциплин начальной школы. Предмет «Окружающий мир» использует и тем самым подкрепляет умения, полученные на уроках чтения, русского языка и математики, музыки и изобразительного искусства, технологии и физической культуры, совместно с ними приучая детей к рационально-научному и эмоционально-ценностному постижению окружающего мира.</w:t>
      </w:r>
    </w:p>
    <w:p w:rsidR="00783605" w:rsidRPr="00A126EA" w:rsidRDefault="00783605" w:rsidP="00783605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26EA">
        <w:rPr>
          <w:rFonts w:ascii="Times New Roman" w:hAnsi="Times New Roman" w:cs="Times New Roman"/>
          <w:sz w:val="24"/>
          <w:szCs w:val="24"/>
        </w:rPr>
        <w:t xml:space="preserve">На изучение курса «Окружающий мир»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6EA">
        <w:rPr>
          <w:rFonts w:ascii="Times New Roman" w:hAnsi="Times New Roman" w:cs="Times New Roman"/>
          <w:sz w:val="24"/>
          <w:szCs w:val="24"/>
        </w:rPr>
        <w:t xml:space="preserve">В 1 классе – 66  часов (33 учебные недели) </w:t>
      </w:r>
    </w:p>
    <w:p w:rsidR="00CE475D" w:rsidRPr="00783605" w:rsidRDefault="00783605" w:rsidP="00783605"/>
    <w:sectPr w:rsidR="00CE475D" w:rsidRPr="00783605" w:rsidSect="00EE3F06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34C90"/>
    <w:multiLevelType w:val="multilevel"/>
    <w:tmpl w:val="EE82B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F62882"/>
    <w:multiLevelType w:val="hybridMultilevel"/>
    <w:tmpl w:val="57E8C7AC"/>
    <w:lvl w:ilvl="0" w:tplc="0419000B">
      <w:start w:val="1"/>
      <w:numFmt w:val="bullet"/>
      <w:lvlText w:val=""/>
      <w:lvlJc w:val="left"/>
      <w:pPr>
        <w:ind w:left="121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6" w:hanging="360"/>
      </w:pPr>
      <w:rPr>
        <w:rFonts w:ascii="Wingdings" w:hAnsi="Wingdings" w:hint="default"/>
      </w:rPr>
    </w:lvl>
  </w:abstractNum>
  <w:abstractNum w:abstractNumId="2">
    <w:nsid w:val="40EA04F4"/>
    <w:multiLevelType w:val="hybridMultilevel"/>
    <w:tmpl w:val="7BD2B2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2D74E9"/>
    <w:multiLevelType w:val="hybridMultilevel"/>
    <w:tmpl w:val="B88C4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4A0538"/>
    <w:multiLevelType w:val="hybridMultilevel"/>
    <w:tmpl w:val="AD60E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C15C4E"/>
    <w:multiLevelType w:val="hybridMultilevel"/>
    <w:tmpl w:val="9EE2E752"/>
    <w:lvl w:ilvl="0" w:tplc="E6304266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07C9"/>
    <w:rsid w:val="000E24E4"/>
    <w:rsid w:val="00783605"/>
    <w:rsid w:val="007B4A20"/>
    <w:rsid w:val="007E2B17"/>
    <w:rsid w:val="008010E8"/>
    <w:rsid w:val="00D910F5"/>
    <w:rsid w:val="00DB5EE6"/>
    <w:rsid w:val="00EB07C9"/>
    <w:rsid w:val="00ED55DD"/>
    <w:rsid w:val="00EE3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7C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B07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42">
    <w:name w:val="Font Style42"/>
    <w:rsid w:val="00EE3F06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c62">
    <w:name w:val="c62"/>
    <w:basedOn w:val="a0"/>
    <w:rsid w:val="00EE3F06"/>
  </w:style>
  <w:style w:type="paragraph" w:styleId="a3">
    <w:name w:val="List Paragraph"/>
    <w:basedOn w:val="a"/>
    <w:uiPriority w:val="34"/>
    <w:qFormat/>
    <w:rsid w:val="00DB5EE6"/>
    <w:pPr>
      <w:ind w:left="720"/>
      <w:contextualSpacing/>
    </w:pPr>
  </w:style>
  <w:style w:type="character" w:styleId="a4">
    <w:name w:val="Strong"/>
    <w:qFormat/>
    <w:rsid w:val="00783605"/>
    <w:rPr>
      <w:b/>
      <w:bCs/>
    </w:rPr>
  </w:style>
  <w:style w:type="paragraph" w:styleId="a5">
    <w:name w:val="Normal (Web)"/>
    <w:basedOn w:val="a"/>
    <w:uiPriority w:val="99"/>
    <w:rsid w:val="00783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836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Новоуспеновская СОШ</dc:creator>
  <cp:lastModifiedBy>Новоуспеновская СОШ</cp:lastModifiedBy>
  <cp:revision>2</cp:revision>
  <dcterms:created xsi:type="dcterms:W3CDTF">2019-04-01T08:59:00Z</dcterms:created>
  <dcterms:modified xsi:type="dcterms:W3CDTF">2019-04-01T08:59:00Z</dcterms:modified>
</cp:coreProperties>
</file>